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1C" w:rsidRPr="00BE52F1" w:rsidRDefault="00BE52F1">
      <w:pPr>
        <w:pStyle w:val="Stijl"/>
        <w:ind w:left="14"/>
        <w:rPr>
          <w:rFonts w:asciiTheme="minorHAnsi" w:hAnsiTheme="minorHAnsi" w:cstheme="minorHAnsi"/>
        </w:rPr>
      </w:pPr>
      <w:r w:rsidRPr="00BE52F1">
        <w:rPr>
          <w:rFonts w:asciiTheme="minorHAnsi" w:hAnsiTheme="minorHAnsi" w:cstheme="minorHAnsi"/>
          <w:noProof/>
        </w:rPr>
        <w:drawing>
          <wp:inline distT="0" distB="0" distL="0" distR="0">
            <wp:extent cx="2009775" cy="314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1C" w:rsidRPr="00A06E5E" w:rsidRDefault="007E1843">
      <w:pPr>
        <w:pStyle w:val="Stijl"/>
        <w:spacing w:before="168" w:line="283" w:lineRule="exact"/>
        <w:ind w:right="33"/>
        <w:rPr>
          <w:rFonts w:asciiTheme="minorHAnsi" w:hAnsiTheme="minorHAnsi" w:cstheme="minorHAnsi"/>
          <w:b/>
          <w:bCs/>
          <w:w w:val="92"/>
          <w:sz w:val="23"/>
          <w:szCs w:val="23"/>
        </w:rPr>
      </w:pPr>
      <w:r w:rsidRPr="00A06E5E">
        <w:rPr>
          <w:rFonts w:asciiTheme="minorHAnsi" w:hAnsiTheme="minorHAnsi" w:cstheme="minorHAnsi"/>
          <w:b/>
          <w:bCs/>
          <w:w w:val="92"/>
          <w:sz w:val="23"/>
          <w:szCs w:val="23"/>
        </w:rPr>
        <w:t xml:space="preserve">Aanleiding: </w:t>
      </w:r>
    </w:p>
    <w:p w:rsidR="00BD7D1C" w:rsidRPr="00A06E5E" w:rsidRDefault="007E1843">
      <w:pPr>
        <w:pStyle w:val="Stijl"/>
        <w:spacing w:line="302" w:lineRule="exact"/>
        <w:ind w:left="9" w:right="33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Door de technologische opmars wordt er </w:t>
      </w:r>
    </w:p>
    <w:p w:rsidR="00BD7D1C" w:rsidRPr="00A06E5E" w:rsidRDefault="007E1843" w:rsidP="00BE52F1">
      <w:pPr>
        <w:pStyle w:val="Stijl"/>
        <w:numPr>
          <w:ilvl w:val="0"/>
          <w:numId w:val="1"/>
        </w:numPr>
        <w:spacing w:line="268" w:lineRule="exact"/>
        <w:ind w:left="734" w:right="33" w:hanging="360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minder zorg aan het schrijfonderwijs besteed en </w:t>
      </w:r>
    </w:p>
    <w:p w:rsidR="00BD7D1C" w:rsidRPr="00A06E5E" w:rsidRDefault="007E1843" w:rsidP="00BE52F1">
      <w:pPr>
        <w:pStyle w:val="Stijl"/>
        <w:numPr>
          <w:ilvl w:val="0"/>
          <w:numId w:val="1"/>
        </w:numPr>
        <w:spacing w:line="268" w:lineRule="exact"/>
        <w:ind w:left="734" w:right="33" w:hanging="360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de vraag gesteld of het aanleren ervan nog wel zin heeft. </w:t>
      </w:r>
    </w:p>
    <w:p w:rsidR="00BD7D1C" w:rsidRPr="00A06E5E" w:rsidRDefault="007E1843">
      <w:pPr>
        <w:pStyle w:val="Stijl"/>
        <w:spacing w:line="302" w:lineRule="exact"/>
        <w:ind w:left="9" w:right="33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Hiermee brengen we de argumenten om te </w:t>
      </w:r>
      <w:r w:rsidRPr="00A06E5E">
        <w:rPr>
          <w:rFonts w:asciiTheme="minorHAnsi" w:hAnsiTheme="minorHAnsi" w:cstheme="minorHAnsi"/>
          <w:b/>
          <w:bCs/>
          <w:sz w:val="23"/>
          <w:szCs w:val="23"/>
        </w:rPr>
        <w:t xml:space="preserve">blijven schrijven </w:t>
      </w:r>
      <w:r w:rsidRPr="00A06E5E">
        <w:rPr>
          <w:rFonts w:asciiTheme="minorHAnsi" w:hAnsiTheme="minorHAnsi" w:cstheme="minorHAnsi"/>
          <w:sz w:val="23"/>
          <w:szCs w:val="23"/>
        </w:rPr>
        <w:t xml:space="preserve">onder uw aandacht. </w:t>
      </w:r>
    </w:p>
    <w:p w:rsidR="00BD7D1C" w:rsidRPr="00A06E5E" w:rsidRDefault="007E1843" w:rsidP="00BE52F1">
      <w:pPr>
        <w:pStyle w:val="Stijl"/>
        <w:numPr>
          <w:ilvl w:val="0"/>
          <w:numId w:val="2"/>
        </w:numPr>
        <w:spacing w:before="240" w:line="249" w:lineRule="exact"/>
        <w:ind w:left="249" w:right="33" w:hanging="235"/>
        <w:rPr>
          <w:rFonts w:asciiTheme="minorHAnsi" w:hAnsiTheme="minorHAnsi" w:cstheme="minorHAnsi"/>
          <w:b/>
          <w:bCs/>
          <w:sz w:val="23"/>
          <w:szCs w:val="23"/>
        </w:rPr>
      </w:pPr>
      <w:r w:rsidRPr="00A06E5E">
        <w:rPr>
          <w:rFonts w:asciiTheme="minorHAnsi" w:hAnsiTheme="minorHAnsi" w:cstheme="minorHAnsi"/>
          <w:b/>
          <w:bCs/>
          <w:sz w:val="23"/>
          <w:szCs w:val="23"/>
        </w:rPr>
        <w:t xml:space="preserve">Motorische argumenten </w:t>
      </w:r>
    </w:p>
    <w:p w:rsidR="00BE52F1" w:rsidRPr="00A06E5E" w:rsidRDefault="007E1843">
      <w:pPr>
        <w:pStyle w:val="Stijl"/>
        <w:spacing w:line="273" w:lineRule="exact"/>
        <w:ind w:left="258" w:right="33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Schrijven is een van de moeilijkste vaardigheden, die we kinderen leren. Het vraagt een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goede lichaamscoördinatie. Een nauwkeurige afstemming via oog, hersenen, nek tot en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met de vingerspieren. Alleen in de hand zijn al 29 gewrichten en 35 werkzame spieren; een </w:t>
      </w:r>
      <w:r w:rsidRPr="00A06E5E">
        <w:rPr>
          <w:rFonts w:asciiTheme="minorHAnsi" w:hAnsiTheme="minorHAnsi" w:cstheme="minorHAnsi"/>
          <w:sz w:val="23"/>
          <w:szCs w:val="23"/>
        </w:rPr>
        <w:br/>
        <w:t>stukje fijn mechanica! Deze complexe handeling vraagt veel oefening.</w:t>
      </w:r>
      <w:r w:rsidR="00BE52F1" w:rsidRPr="00A06E5E">
        <w:rPr>
          <w:rFonts w:asciiTheme="minorHAnsi" w:hAnsiTheme="minorHAnsi" w:cstheme="minorHAnsi"/>
          <w:sz w:val="23"/>
          <w:szCs w:val="23"/>
        </w:rPr>
        <w:t xml:space="preserve"> </w:t>
      </w:r>
    </w:p>
    <w:p w:rsidR="00BD7D1C" w:rsidRPr="00A06E5E" w:rsidRDefault="00BE52F1">
      <w:pPr>
        <w:pStyle w:val="Stijl"/>
        <w:spacing w:line="273" w:lineRule="exact"/>
        <w:ind w:left="258" w:right="33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Door de </w:t>
      </w:r>
      <w:r w:rsidR="007E1843" w:rsidRPr="00A06E5E">
        <w:rPr>
          <w:rFonts w:asciiTheme="minorHAnsi" w:hAnsiTheme="minorHAnsi" w:cstheme="minorHAnsi"/>
          <w:sz w:val="23"/>
          <w:szCs w:val="23"/>
        </w:rPr>
        <w:t xml:space="preserve">schrijfhouding is het hele lijf erbij betrokken. </w:t>
      </w:r>
    </w:p>
    <w:p w:rsidR="00BD7D1C" w:rsidRPr="00A06E5E" w:rsidRDefault="007E1843">
      <w:pPr>
        <w:pStyle w:val="Stijl"/>
        <w:spacing w:line="273" w:lineRule="exact"/>
        <w:ind w:left="258" w:right="33"/>
        <w:rPr>
          <w:rFonts w:asciiTheme="minorHAnsi" w:hAnsiTheme="minorHAnsi" w:cstheme="minorHAnsi"/>
          <w:b/>
          <w:bCs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Schrijven heeft een positief effect op de ontwikkeling van de </w:t>
      </w:r>
      <w:r w:rsidRPr="00A06E5E">
        <w:rPr>
          <w:rFonts w:asciiTheme="minorHAnsi" w:hAnsiTheme="minorHAnsi" w:cstheme="minorHAnsi"/>
          <w:b/>
          <w:bCs/>
          <w:sz w:val="23"/>
          <w:szCs w:val="23"/>
        </w:rPr>
        <w:t xml:space="preserve">grote en de kleine motoriek! </w:t>
      </w:r>
    </w:p>
    <w:p w:rsidR="00BD7D1C" w:rsidRPr="00A06E5E" w:rsidRDefault="007E1843" w:rsidP="00BE52F1">
      <w:pPr>
        <w:pStyle w:val="Stijl"/>
        <w:numPr>
          <w:ilvl w:val="0"/>
          <w:numId w:val="3"/>
        </w:numPr>
        <w:spacing w:before="235" w:line="249" w:lineRule="exact"/>
        <w:ind w:left="264" w:right="19" w:hanging="235"/>
        <w:rPr>
          <w:rFonts w:asciiTheme="minorHAnsi" w:hAnsiTheme="minorHAnsi" w:cstheme="minorHAnsi"/>
          <w:b/>
          <w:bCs/>
          <w:sz w:val="23"/>
          <w:szCs w:val="23"/>
        </w:rPr>
      </w:pPr>
      <w:r w:rsidRPr="00A06E5E">
        <w:rPr>
          <w:rFonts w:asciiTheme="minorHAnsi" w:hAnsiTheme="minorHAnsi" w:cstheme="minorHAnsi"/>
          <w:b/>
          <w:bCs/>
          <w:sz w:val="23"/>
          <w:szCs w:val="23"/>
        </w:rPr>
        <w:t xml:space="preserve">Neurologische argumenten </w:t>
      </w:r>
    </w:p>
    <w:p w:rsidR="00BD7D1C" w:rsidRPr="00A06E5E" w:rsidRDefault="007E1843">
      <w:pPr>
        <w:pStyle w:val="Stijl"/>
        <w:spacing w:line="273" w:lineRule="exact"/>
        <w:ind w:left="273" w:right="19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De samenwerking tussen </w:t>
      </w:r>
      <w:r w:rsidRPr="00A06E5E">
        <w:rPr>
          <w:rFonts w:asciiTheme="minorHAnsi" w:hAnsiTheme="minorHAnsi" w:cstheme="minorHAnsi"/>
          <w:b/>
          <w:bCs/>
          <w:sz w:val="23"/>
          <w:szCs w:val="23"/>
        </w:rPr>
        <w:t xml:space="preserve">linker- en rechterhersenhelft </w:t>
      </w:r>
      <w:r w:rsidRPr="00A06E5E">
        <w:rPr>
          <w:rFonts w:asciiTheme="minorHAnsi" w:hAnsiTheme="minorHAnsi" w:cstheme="minorHAnsi"/>
          <w:sz w:val="23"/>
          <w:szCs w:val="23"/>
        </w:rPr>
        <w:t xml:space="preserve">wordt gestimuleerd en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onderhouden door tweehandige oefeningen aan te bieden. Hersenontwikkeling,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hersenactiviteit en hersenfunctie worden bevorderd. Denk aan: ruimtelijk inzicht en visueel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onderscheidingsvermogen. </w:t>
      </w:r>
    </w:p>
    <w:p w:rsidR="00BD7D1C" w:rsidRPr="00A06E5E" w:rsidRDefault="007E1843" w:rsidP="00BE52F1">
      <w:pPr>
        <w:pStyle w:val="Stijl"/>
        <w:numPr>
          <w:ilvl w:val="0"/>
          <w:numId w:val="4"/>
        </w:numPr>
        <w:spacing w:before="230" w:line="249" w:lineRule="exact"/>
        <w:ind w:left="259" w:right="33" w:hanging="235"/>
        <w:rPr>
          <w:rFonts w:asciiTheme="minorHAnsi" w:hAnsiTheme="minorHAnsi" w:cstheme="minorHAnsi"/>
          <w:b/>
          <w:bCs/>
          <w:sz w:val="23"/>
          <w:szCs w:val="23"/>
        </w:rPr>
      </w:pPr>
      <w:r w:rsidRPr="00A06E5E">
        <w:rPr>
          <w:rFonts w:asciiTheme="minorHAnsi" w:hAnsiTheme="minorHAnsi" w:cstheme="minorHAnsi"/>
          <w:b/>
          <w:bCs/>
          <w:sz w:val="23"/>
          <w:szCs w:val="23"/>
        </w:rPr>
        <w:t xml:space="preserve">Psychologische argumenten </w:t>
      </w:r>
    </w:p>
    <w:p w:rsidR="00BD7D1C" w:rsidRPr="00A06E5E" w:rsidRDefault="007E1843">
      <w:pPr>
        <w:pStyle w:val="Stijl"/>
        <w:spacing w:line="273" w:lineRule="exact"/>
        <w:ind w:left="268" w:right="181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De schrijvende mens ontwikkelt o.a. door het oefenen een </w:t>
      </w:r>
      <w:r w:rsidRPr="00A06E5E">
        <w:rPr>
          <w:rFonts w:asciiTheme="minorHAnsi" w:hAnsiTheme="minorHAnsi" w:cstheme="minorHAnsi"/>
          <w:b/>
          <w:bCs/>
          <w:sz w:val="23"/>
          <w:szCs w:val="23"/>
        </w:rPr>
        <w:t xml:space="preserve">discipline </w:t>
      </w:r>
      <w:r w:rsidRPr="00A06E5E">
        <w:rPr>
          <w:rFonts w:asciiTheme="minorHAnsi" w:hAnsiTheme="minorHAnsi" w:cstheme="minorHAnsi"/>
          <w:sz w:val="23"/>
          <w:szCs w:val="23"/>
        </w:rPr>
        <w:t xml:space="preserve">van binnenuit.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Hij/zij leert, dat als je iets wilt bereiken je er wat voor moet doen. De </w:t>
      </w:r>
      <w:r w:rsidRPr="00A06E5E">
        <w:rPr>
          <w:rFonts w:asciiTheme="minorHAnsi" w:hAnsiTheme="minorHAnsi" w:cstheme="minorHAnsi"/>
          <w:b/>
          <w:bCs/>
          <w:sz w:val="23"/>
          <w:szCs w:val="23"/>
        </w:rPr>
        <w:t xml:space="preserve">concentratie </w:t>
      </w:r>
      <w:r w:rsidRPr="00A06E5E">
        <w:rPr>
          <w:rFonts w:asciiTheme="minorHAnsi" w:hAnsiTheme="minorHAnsi" w:cstheme="minorHAnsi"/>
          <w:sz w:val="23"/>
          <w:szCs w:val="23"/>
        </w:rPr>
        <w:t xml:space="preserve">wordt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bevorderd, daarmee het </w:t>
      </w:r>
      <w:r w:rsidRPr="00A06E5E">
        <w:rPr>
          <w:rFonts w:asciiTheme="minorHAnsi" w:hAnsiTheme="minorHAnsi" w:cstheme="minorHAnsi"/>
          <w:b/>
          <w:bCs/>
          <w:sz w:val="23"/>
          <w:szCs w:val="23"/>
        </w:rPr>
        <w:t xml:space="preserve">denken </w:t>
      </w:r>
      <w:r w:rsidRPr="00A06E5E">
        <w:rPr>
          <w:rFonts w:asciiTheme="minorHAnsi" w:hAnsiTheme="minorHAnsi" w:cstheme="minorHAnsi"/>
          <w:sz w:val="23"/>
          <w:szCs w:val="23"/>
        </w:rPr>
        <w:t>en het intelligentieniveau. Geeft orde,</w:t>
      </w:r>
      <w:r w:rsidR="00BE52F1" w:rsidRPr="00A06E5E">
        <w:rPr>
          <w:rFonts w:asciiTheme="minorHAnsi" w:hAnsiTheme="minorHAnsi" w:cstheme="minorHAnsi"/>
          <w:sz w:val="23"/>
          <w:szCs w:val="23"/>
        </w:rPr>
        <w:t xml:space="preserve"> </w:t>
      </w:r>
      <w:r w:rsidRPr="00A06E5E">
        <w:rPr>
          <w:rFonts w:asciiTheme="minorHAnsi" w:hAnsiTheme="minorHAnsi" w:cstheme="minorHAnsi"/>
          <w:sz w:val="23"/>
          <w:szCs w:val="23"/>
        </w:rPr>
        <w:t xml:space="preserve">rust en ruimte in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het hoofd van de 'drukke' kinderen. Kunnen schrijven geeft zelfvertrouwen. </w:t>
      </w:r>
    </w:p>
    <w:p w:rsidR="00BD7D1C" w:rsidRPr="00A06E5E" w:rsidRDefault="007E1843" w:rsidP="00BE52F1">
      <w:pPr>
        <w:pStyle w:val="Stijl"/>
        <w:numPr>
          <w:ilvl w:val="0"/>
          <w:numId w:val="5"/>
        </w:numPr>
        <w:spacing w:before="230" w:line="249" w:lineRule="exact"/>
        <w:ind w:left="268" w:right="33" w:hanging="235"/>
        <w:rPr>
          <w:rFonts w:asciiTheme="minorHAnsi" w:hAnsiTheme="minorHAnsi" w:cstheme="minorHAnsi"/>
          <w:b/>
          <w:bCs/>
          <w:sz w:val="23"/>
          <w:szCs w:val="23"/>
        </w:rPr>
      </w:pPr>
      <w:r w:rsidRPr="00A06E5E">
        <w:rPr>
          <w:rFonts w:asciiTheme="minorHAnsi" w:hAnsiTheme="minorHAnsi" w:cstheme="minorHAnsi"/>
          <w:b/>
          <w:bCs/>
          <w:sz w:val="23"/>
          <w:szCs w:val="23"/>
        </w:rPr>
        <w:t xml:space="preserve">Sociale argumenten </w:t>
      </w:r>
    </w:p>
    <w:p w:rsidR="00BD7D1C" w:rsidRPr="00A06E5E" w:rsidRDefault="007E1843">
      <w:pPr>
        <w:pStyle w:val="Stijl"/>
        <w:spacing w:line="273" w:lineRule="exact"/>
        <w:ind w:left="277" w:right="325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Schrijven is een communicatiemiddel! Het verlangen om met behulp van symbolen te </w:t>
      </w:r>
      <w:r w:rsidRPr="00A06E5E">
        <w:rPr>
          <w:rFonts w:asciiTheme="minorHAnsi" w:hAnsiTheme="minorHAnsi" w:cstheme="minorHAnsi"/>
          <w:sz w:val="23"/>
          <w:szCs w:val="23"/>
        </w:rPr>
        <w:br/>
      </w:r>
      <w:r w:rsidRPr="00A06E5E">
        <w:rPr>
          <w:rFonts w:asciiTheme="minorHAnsi" w:hAnsiTheme="minorHAnsi" w:cstheme="minorHAnsi"/>
          <w:b/>
          <w:bCs/>
          <w:sz w:val="23"/>
          <w:szCs w:val="23"/>
        </w:rPr>
        <w:t xml:space="preserve">communiceren </w:t>
      </w:r>
      <w:r w:rsidRPr="00A06E5E">
        <w:rPr>
          <w:rFonts w:asciiTheme="minorHAnsi" w:hAnsiTheme="minorHAnsi" w:cstheme="minorHAnsi"/>
          <w:sz w:val="23"/>
          <w:szCs w:val="23"/>
        </w:rPr>
        <w:t xml:space="preserve">is de eerste stap op weg naar schrijfvaardigheid. Het schriftelijk kunnen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communiceren vergemakkelijkt het maatschappelijk functioneren. </w:t>
      </w:r>
    </w:p>
    <w:p w:rsidR="00BD7D1C" w:rsidRPr="00A06E5E" w:rsidRDefault="007E1843">
      <w:pPr>
        <w:pStyle w:val="Stijl"/>
        <w:spacing w:line="273" w:lineRule="exact"/>
        <w:ind w:left="277" w:right="181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We leren rekening houden met de ander. Kan de ander mijn schrift lezen? Hoe presenteer </w:t>
      </w:r>
      <w:r w:rsidRPr="00A06E5E">
        <w:rPr>
          <w:rFonts w:asciiTheme="minorHAnsi" w:hAnsiTheme="minorHAnsi" w:cstheme="minorHAnsi"/>
          <w:sz w:val="23"/>
          <w:szCs w:val="23"/>
        </w:rPr>
        <w:br/>
        <w:t>ik mij?</w:t>
      </w:r>
      <w:r w:rsidR="00BE52F1" w:rsidRPr="00A06E5E">
        <w:rPr>
          <w:rFonts w:asciiTheme="minorHAnsi" w:hAnsiTheme="minorHAnsi" w:cstheme="minorHAnsi"/>
          <w:sz w:val="23"/>
          <w:szCs w:val="23"/>
        </w:rPr>
        <w:t xml:space="preserve"> </w:t>
      </w:r>
      <w:r w:rsidRPr="00A06E5E">
        <w:rPr>
          <w:rFonts w:asciiTheme="minorHAnsi" w:hAnsiTheme="minorHAnsi" w:cstheme="minorHAnsi"/>
          <w:sz w:val="23"/>
          <w:szCs w:val="23"/>
        </w:rPr>
        <w:t xml:space="preserve">Een geschreven brief getuigt van warme belangstelling voor de ontvanger. </w:t>
      </w:r>
    </w:p>
    <w:p w:rsidR="00BD7D1C" w:rsidRPr="00A06E5E" w:rsidRDefault="007E1843">
      <w:pPr>
        <w:pStyle w:val="Stijl"/>
        <w:spacing w:line="273" w:lineRule="exact"/>
        <w:ind w:left="277" w:right="33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Goed schrijfonderwijs stimuleert de opvoeding van kinderen tot mondige medeburgers. </w:t>
      </w:r>
    </w:p>
    <w:p w:rsidR="00BD7D1C" w:rsidRPr="00A06E5E" w:rsidRDefault="007E1843" w:rsidP="00BE52F1">
      <w:pPr>
        <w:pStyle w:val="Stijl"/>
        <w:numPr>
          <w:ilvl w:val="0"/>
          <w:numId w:val="6"/>
        </w:numPr>
        <w:spacing w:before="235" w:line="249" w:lineRule="exact"/>
        <w:ind w:left="264" w:right="33" w:hanging="235"/>
        <w:rPr>
          <w:rFonts w:asciiTheme="minorHAnsi" w:hAnsiTheme="minorHAnsi" w:cstheme="minorHAnsi"/>
          <w:b/>
          <w:bCs/>
          <w:sz w:val="23"/>
          <w:szCs w:val="23"/>
        </w:rPr>
      </w:pPr>
      <w:r w:rsidRPr="00A06E5E">
        <w:rPr>
          <w:rFonts w:asciiTheme="minorHAnsi" w:hAnsiTheme="minorHAnsi" w:cstheme="minorHAnsi"/>
          <w:b/>
          <w:bCs/>
          <w:sz w:val="23"/>
          <w:szCs w:val="23"/>
        </w:rPr>
        <w:t xml:space="preserve">Praktische argumenten </w:t>
      </w:r>
    </w:p>
    <w:p w:rsidR="00BD7D1C" w:rsidRPr="00A06E5E" w:rsidRDefault="007E1843">
      <w:pPr>
        <w:pStyle w:val="Stijl"/>
        <w:spacing w:line="273" w:lineRule="exact"/>
        <w:ind w:left="273" w:right="33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Door te kunnen schrijven is de mens niet afhankelijk van stroom of batterijen. Hij behoudt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zijn autonomie en wordt geen slaaf van de techniek. </w:t>
      </w:r>
    </w:p>
    <w:p w:rsidR="00BD7D1C" w:rsidRPr="00A06E5E" w:rsidRDefault="007E1843">
      <w:pPr>
        <w:pStyle w:val="Stijl"/>
        <w:spacing w:line="278" w:lineRule="exact"/>
        <w:ind w:left="273" w:right="589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Schrijven is een praktische basisvaardigheid, die bij alle vakken een dienende functie </w:t>
      </w:r>
      <w:r w:rsidRPr="00A06E5E">
        <w:rPr>
          <w:rFonts w:asciiTheme="minorHAnsi" w:hAnsiTheme="minorHAnsi" w:cstheme="minorHAnsi"/>
          <w:sz w:val="23"/>
          <w:szCs w:val="23"/>
        </w:rPr>
        <w:br/>
        <w:t>heeft.</w:t>
      </w:r>
      <w:r w:rsidR="00BE52F1" w:rsidRPr="00A06E5E">
        <w:rPr>
          <w:rFonts w:asciiTheme="minorHAnsi" w:hAnsiTheme="minorHAnsi" w:cstheme="minorHAnsi"/>
          <w:sz w:val="23"/>
          <w:szCs w:val="23"/>
        </w:rPr>
        <w:t xml:space="preserve"> </w:t>
      </w:r>
      <w:r w:rsidRPr="00A06E5E">
        <w:rPr>
          <w:rFonts w:asciiTheme="minorHAnsi" w:hAnsiTheme="minorHAnsi" w:cstheme="minorHAnsi"/>
          <w:sz w:val="23"/>
          <w:szCs w:val="23"/>
        </w:rPr>
        <w:t xml:space="preserve">Goed schrijfonderwijs bevordert in hoge mate de schoolprestaties. </w:t>
      </w:r>
    </w:p>
    <w:p w:rsidR="00BD7D1C" w:rsidRPr="00A06E5E" w:rsidRDefault="007E1843">
      <w:pPr>
        <w:pStyle w:val="Stijl"/>
        <w:spacing w:line="273" w:lineRule="exact"/>
        <w:ind w:left="273" w:right="33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De betere motorische vaardigheid leidt tot het goed hanteren van allerlei gereedschappen. </w:t>
      </w:r>
    </w:p>
    <w:p w:rsidR="00BD7D1C" w:rsidRPr="00A06E5E" w:rsidRDefault="007E1843" w:rsidP="00BE52F1">
      <w:pPr>
        <w:pStyle w:val="Stijl"/>
        <w:numPr>
          <w:ilvl w:val="0"/>
          <w:numId w:val="7"/>
        </w:numPr>
        <w:spacing w:before="240" w:line="273" w:lineRule="exact"/>
        <w:ind w:left="277" w:right="6201" w:hanging="235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b/>
          <w:bCs/>
          <w:sz w:val="23"/>
          <w:szCs w:val="23"/>
        </w:rPr>
        <w:t xml:space="preserve">Esthetische argumenten </w:t>
      </w:r>
      <w:r w:rsidRPr="00A06E5E">
        <w:rPr>
          <w:rFonts w:asciiTheme="minorHAnsi" w:hAnsiTheme="minorHAnsi" w:cstheme="minorHAnsi"/>
          <w:b/>
          <w:bCs/>
          <w:sz w:val="23"/>
          <w:szCs w:val="23"/>
        </w:rPr>
        <w:br/>
      </w:r>
      <w:r w:rsidRPr="00A06E5E">
        <w:rPr>
          <w:rFonts w:asciiTheme="minorHAnsi" w:hAnsiTheme="minorHAnsi" w:cstheme="minorHAnsi"/>
          <w:sz w:val="23"/>
          <w:szCs w:val="23"/>
        </w:rPr>
        <w:t xml:space="preserve">Van krabbel tot kalligrafie. </w:t>
      </w:r>
    </w:p>
    <w:p w:rsidR="00BD7D1C" w:rsidRPr="00A06E5E" w:rsidRDefault="007E1843">
      <w:pPr>
        <w:pStyle w:val="Stijl"/>
        <w:spacing w:line="273" w:lineRule="exact"/>
        <w:ind w:left="277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Het verfijnen van de motorische beheersing geeft gelegenheid tot creatieve cultuuruitingen.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Het schrijven maakt gedachten tastbaar en kan er schoonheid aan verlenen. </w:t>
      </w:r>
    </w:p>
    <w:p w:rsidR="00BD7D1C" w:rsidRPr="00A06E5E" w:rsidRDefault="007E1843">
      <w:pPr>
        <w:pStyle w:val="Stijl"/>
        <w:spacing w:line="273" w:lineRule="exact"/>
        <w:ind w:left="277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Het vermogen om zaken kunstzinnig vorm te geven zien we alleen bij de mens. </w:t>
      </w:r>
    </w:p>
    <w:p w:rsidR="00BD7D1C" w:rsidRPr="00A06E5E" w:rsidRDefault="00BD7D1C">
      <w:pPr>
        <w:pStyle w:val="Stijl"/>
        <w:rPr>
          <w:rFonts w:asciiTheme="minorHAnsi" w:hAnsiTheme="minorHAnsi" w:cstheme="minorHAnsi"/>
          <w:sz w:val="23"/>
          <w:szCs w:val="23"/>
        </w:rPr>
        <w:sectPr w:rsidR="00BD7D1C" w:rsidRPr="00A06E5E" w:rsidSect="00FF674C">
          <w:type w:val="continuous"/>
          <w:pgSz w:w="11907" w:h="16840" w:code="9"/>
          <w:pgMar w:top="1440" w:right="1440" w:bottom="1440" w:left="1440" w:header="708" w:footer="708" w:gutter="0"/>
          <w:cols w:space="708"/>
          <w:noEndnote/>
          <w:docGrid w:linePitch="299"/>
        </w:sectPr>
      </w:pPr>
    </w:p>
    <w:p w:rsidR="00BD7D1C" w:rsidRPr="00A06E5E" w:rsidRDefault="007E1843" w:rsidP="00BE52F1">
      <w:pPr>
        <w:pStyle w:val="Stijl"/>
        <w:numPr>
          <w:ilvl w:val="0"/>
          <w:numId w:val="8"/>
        </w:numPr>
        <w:spacing w:line="254" w:lineRule="exact"/>
        <w:ind w:left="239" w:right="1" w:hanging="230"/>
        <w:rPr>
          <w:rFonts w:asciiTheme="minorHAnsi" w:hAnsiTheme="minorHAnsi" w:cstheme="minorHAnsi"/>
          <w:b/>
          <w:bCs/>
          <w:sz w:val="23"/>
          <w:szCs w:val="23"/>
        </w:rPr>
      </w:pPr>
      <w:r w:rsidRPr="00A06E5E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Historische argumenten </w:t>
      </w:r>
    </w:p>
    <w:p w:rsidR="00BD7D1C" w:rsidRPr="00A06E5E" w:rsidRDefault="007E1843">
      <w:pPr>
        <w:pStyle w:val="Stijl"/>
        <w:spacing w:line="273" w:lineRule="exact"/>
        <w:ind w:left="253" w:right="250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Van oudsher heeft de mens tekens achtergelaten, sporen uitgezet, waarschuwingstekens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geplaatst, heilige symbolen getekend. </w:t>
      </w:r>
    </w:p>
    <w:p w:rsidR="00BE52F1" w:rsidRPr="00A06E5E" w:rsidRDefault="007E1843">
      <w:pPr>
        <w:pStyle w:val="Stijl"/>
        <w:spacing w:line="273" w:lineRule="exact"/>
        <w:ind w:left="249" w:right="1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>Deze ontwikke</w:t>
      </w:r>
      <w:r w:rsidR="00BE52F1" w:rsidRPr="00A06E5E">
        <w:rPr>
          <w:rFonts w:asciiTheme="minorHAnsi" w:hAnsiTheme="minorHAnsi" w:cstheme="minorHAnsi"/>
          <w:sz w:val="23"/>
          <w:szCs w:val="23"/>
        </w:rPr>
        <w:t>ling van het schrift zien we bij</w:t>
      </w:r>
      <w:r w:rsidRPr="00A06E5E">
        <w:rPr>
          <w:rFonts w:asciiTheme="minorHAnsi" w:hAnsiTheme="minorHAnsi" w:cstheme="minorHAnsi"/>
          <w:sz w:val="23"/>
          <w:szCs w:val="23"/>
        </w:rPr>
        <w:t xml:space="preserve"> het opgroeiende kind terug: het trekt sporen </w:t>
      </w:r>
      <w:r w:rsidRPr="00A06E5E">
        <w:rPr>
          <w:rFonts w:asciiTheme="minorHAnsi" w:hAnsiTheme="minorHAnsi" w:cstheme="minorHAnsi"/>
          <w:sz w:val="23"/>
          <w:szCs w:val="23"/>
        </w:rPr>
        <w:br/>
        <w:t>met stokken in het zand, merkt waar het geweest is, maakt kleitabletten en spont</w:t>
      </w:r>
      <w:r w:rsidR="00BE52F1" w:rsidRPr="00A06E5E">
        <w:rPr>
          <w:rFonts w:asciiTheme="minorHAnsi" w:hAnsiTheme="minorHAnsi" w:cstheme="minorHAnsi"/>
          <w:sz w:val="23"/>
          <w:szCs w:val="23"/>
        </w:rPr>
        <w:t xml:space="preserve">aan </w:t>
      </w:r>
    </w:p>
    <w:p w:rsidR="00BD7D1C" w:rsidRPr="00A06E5E" w:rsidRDefault="00BE52F1">
      <w:pPr>
        <w:pStyle w:val="Stijl"/>
        <w:spacing w:line="273" w:lineRule="exact"/>
        <w:ind w:left="249" w:right="1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>onts</w:t>
      </w:r>
      <w:r w:rsidR="007E1843" w:rsidRPr="00A06E5E">
        <w:rPr>
          <w:rFonts w:asciiTheme="minorHAnsi" w:hAnsiTheme="minorHAnsi" w:cstheme="minorHAnsi"/>
          <w:sz w:val="23"/>
          <w:szCs w:val="23"/>
        </w:rPr>
        <w:t xml:space="preserve">taan vormen met velerlei materialen. Door het kind niet meer met de hand te leren </w:t>
      </w:r>
      <w:r w:rsidR="007E1843" w:rsidRPr="00A06E5E">
        <w:rPr>
          <w:rFonts w:asciiTheme="minorHAnsi" w:hAnsiTheme="minorHAnsi" w:cstheme="minorHAnsi"/>
          <w:sz w:val="23"/>
          <w:szCs w:val="23"/>
        </w:rPr>
        <w:br/>
        <w:t xml:space="preserve">schrijven zouden we het kind de laatste ontwikkelingstrap wat betreft hersenontwikkeling, </w:t>
      </w:r>
      <w:r w:rsidR="007E1843" w:rsidRPr="00A06E5E">
        <w:rPr>
          <w:rFonts w:asciiTheme="minorHAnsi" w:hAnsiTheme="minorHAnsi" w:cstheme="minorHAnsi"/>
          <w:sz w:val="23"/>
          <w:szCs w:val="23"/>
        </w:rPr>
        <w:br/>
        <w:t xml:space="preserve">motorische vaardigheid en persoonlijke ontwikkeling onthouden. </w:t>
      </w:r>
    </w:p>
    <w:p w:rsidR="00BD7D1C" w:rsidRPr="00A06E5E" w:rsidRDefault="007E1843" w:rsidP="00BE52F1">
      <w:pPr>
        <w:pStyle w:val="Stijl"/>
        <w:numPr>
          <w:ilvl w:val="0"/>
          <w:numId w:val="9"/>
        </w:numPr>
        <w:spacing w:before="240" w:line="254" w:lineRule="exact"/>
        <w:ind w:left="230" w:right="53" w:hanging="230"/>
        <w:rPr>
          <w:rFonts w:asciiTheme="minorHAnsi" w:hAnsiTheme="minorHAnsi" w:cstheme="minorHAnsi"/>
          <w:b/>
          <w:bCs/>
          <w:sz w:val="23"/>
          <w:szCs w:val="23"/>
        </w:rPr>
      </w:pPr>
      <w:r w:rsidRPr="00A06E5E">
        <w:rPr>
          <w:rFonts w:asciiTheme="minorHAnsi" w:hAnsiTheme="minorHAnsi" w:cstheme="minorHAnsi"/>
          <w:b/>
          <w:bCs/>
          <w:sz w:val="23"/>
          <w:szCs w:val="23"/>
        </w:rPr>
        <w:t xml:space="preserve">Therapeutische argumenten </w:t>
      </w:r>
    </w:p>
    <w:p w:rsidR="00BD7D1C" w:rsidRPr="00A06E5E" w:rsidRDefault="007E1843">
      <w:pPr>
        <w:pStyle w:val="Stijl"/>
        <w:spacing w:line="273" w:lineRule="exact"/>
        <w:ind w:left="240" w:right="413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Het handschrift is een volstrekt eigen manier van bewegen. Emoties beïnvloeden onze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manier van bewegen. Grafologen en schrijfpedagogen signaleren blokkades in de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bewegingsstroom. </w:t>
      </w:r>
    </w:p>
    <w:p w:rsidR="00BD7D1C" w:rsidRPr="00A06E5E" w:rsidRDefault="007E1843">
      <w:pPr>
        <w:pStyle w:val="Stijl"/>
        <w:spacing w:line="273" w:lineRule="exact"/>
        <w:ind w:left="240" w:right="53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Met schrijfbewegingstherapie wordt het eigen ritme teruggevonden, het zelfvertrouwen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herwonnen. In kinderhandschrift kunnen problemen gesignaleerd worden voordat de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kinderen vastlopen. Ook naast en na psychologisch onderzoek kan de schrijftherapeut een </w:t>
      </w:r>
      <w:r w:rsidRPr="00A06E5E">
        <w:rPr>
          <w:rFonts w:asciiTheme="minorHAnsi" w:hAnsiTheme="minorHAnsi" w:cstheme="minorHAnsi"/>
          <w:sz w:val="23"/>
          <w:szCs w:val="23"/>
        </w:rPr>
        <w:br/>
        <w:t xml:space="preserve">waardevolle bijdrage leveren. </w:t>
      </w:r>
    </w:p>
    <w:p w:rsidR="00BD7D1C" w:rsidRPr="00A06E5E" w:rsidRDefault="007E1843">
      <w:pPr>
        <w:pStyle w:val="Stijl"/>
        <w:spacing w:before="244" w:line="259" w:lineRule="exact"/>
        <w:ind w:left="13" w:right="53"/>
        <w:rPr>
          <w:rFonts w:asciiTheme="minorHAnsi" w:hAnsiTheme="minorHAnsi" w:cstheme="minorHAnsi"/>
          <w:b/>
          <w:bCs/>
          <w:sz w:val="23"/>
          <w:szCs w:val="23"/>
        </w:rPr>
      </w:pPr>
      <w:r w:rsidRPr="00A06E5E">
        <w:rPr>
          <w:rFonts w:asciiTheme="minorHAnsi" w:hAnsiTheme="minorHAnsi" w:cstheme="minorHAnsi"/>
          <w:b/>
          <w:bCs/>
          <w:sz w:val="23"/>
          <w:szCs w:val="23"/>
        </w:rPr>
        <w:t xml:space="preserve">Samenvattende stellingen </w:t>
      </w:r>
    </w:p>
    <w:p w:rsidR="00E864AB" w:rsidRDefault="00E864AB" w:rsidP="00E864AB">
      <w:pPr>
        <w:pStyle w:val="Stijl"/>
        <w:numPr>
          <w:ilvl w:val="0"/>
          <w:numId w:val="10"/>
        </w:numPr>
        <w:spacing w:line="283" w:lineRule="exact"/>
        <w:ind w:right="2285"/>
        <w:rPr>
          <w:rFonts w:asciiTheme="minorHAnsi" w:hAnsiTheme="minorHAnsi" w:cstheme="minorHAnsi"/>
          <w:sz w:val="23"/>
          <w:szCs w:val="23"/>
        </w:rPr>
      </w:pPr>
      <w:r w:rsidRPr="00E864AB">
        <w:rPr>
          <w:rFonts w:asciiTheme="minorHAnsi" w:hAnsiTheme="minorHAnsi" w:cstheme="minorHAnsi"/>
          <w:sz w:val="23"/>
          <w:szCs w:val="23"/>
        </w:rPr>
        <w:t xml:space="preserve">Schrijven is van belang voor de lichamelijke en geestelijke gezondheid. </w:t>
      </w:r>
    </w:p>
    <w:p w:rsidR="00E864AB" w:rsidRPr="00E864AB" w:rsidRDefault="007E1843" w:rsidP="00E864AB">
      <w:pPr>
        <w:pStyle w:val="Stijl"/>
        <w:numPr>
          <w:ilvl w:val="0"/>
          <w:numId w:val="10"/>
        </w:numPr>
        <w:spacing w:line="283" w:lineRule="exact"/>
        <w:ind w:right="2285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sz w:val="23"/>
          <w:szCs w:val="23"/>
        </w:rPr>
        <w:t xml:space="preserve">Wie niet leert schrijven met de hand </w:t>
      </w:r>
      <w:r w:rsidR="00E864AB">
        <w:rPr>
          <w:rFonts w:asciiTheme="minorHAnsi" w:hAnsiTheme="minorHAnsi" w:cstheme="minorHAnsi"/>
          <w:sz w:val="23"/>
          <w:szCs w:val="23"/>
        </w:rPr>
        <w:t xml:space="preserve">ontwikkelt zich niet optimaal. </w:t>
      </w:r>
    </w:p>
    <w:p w:rsidR="00E864AB" w:rsidRDefault="007E1843" w:rsidP="00E864AB">
      <w:pPr>
        <w:pStyle w:val="Stijl"/>
        <w:numPr>
          <w:ilvl w:val="0"/>
          <w:numId w:val="10"/>
        </w:numPr>
        <w:spacing w:line="283" w:lineRule="exact"/>
        <w:ind w:right="2285"/>
        <w:rPr>
          <w:rFonts w:asciiTheme="minorHAnsi" w:hAnsiTheme="minorHAnsi" w:cstheme="minorHAnsi"/>
          <w:sz w:val="23"/>
          <w:szCs w:val="23"/>
        </w:rPr>
      </w:pPr>
      <w:r w:rsidRPr="00E864AB">
        <w:rPr>
          <w:rFonts w:asciiTheme="minorHAnsi" w:hAnsiTheme="minorHAnsi" w:cstheme="minorHAnsi"/>
          <w:sz w:val="23"/>
          <w:szCs w:val="23"/>
        </w:rPr>
        <w:t xml:space="preserve">Door ontbrekende kennis bij de leerkrachten begint het schrijfonderwijs </w:t>
      </w:r>
      <w:r w:rsidRPr="00E864AB">
        <w:rPr>
          <w:rFonts w:asciiTheme="minorHAnsi" w:hAnsiTheme="minorHAnsi" w:cstheme="minorHAnsi"/>
          <w:b/>
          <w:sz w:val="23"/>
          <w:szCs w:val="23"/>
        </w:rPr>
        <w:t>te vroeg</w:t>
      </w:r>
      <w:r w:rsidRPr="00E864AB">
        <w:rPr>
          <w:rFonts w:asciiTheme="minorHAnsi" w:hAnsiTheme="minorHAnsi" w:cstheme="minorHAnsi"/>
          <w:sz w:val="23"/>
          <w:szCs w:val="23"/>
        </w:rPr>
        <w:t xml:space="preserve">, wat </w:t>
      </w:r>
      <w:r w:rsidR="00A74E28" w:rsidRPr="00E864AB">
        <w:rPr>
          <w:rFonts w:asciiTheme="minorHAnsi" w:hAnsiTheme="minorHAnsi" w:cstheme="minorHAnsi"/>
          <w:sz w:val="23"/>
          <w:szCs w:val="23"/>
        </w:rPr>
        <w:t>vervormingen in de hand w</w:t>
      </w:r>
      <w:r w:rsidR="0097558F" w:rsidRPr="00E864AB">
        <w:rPr>
          <w:rFonts w:asciiTheme="minorHAnsi" w:hAnsiTheme="minorHAnsi" w:cstheme="minorHAnsi"/>
          <w:sz w:val="23"/>
          <w:szCs w:val="23"/>
        </w:rPr>
        <w:t>erkt.</w:t>
      </w:r>
      <w:r w:rsidRPr="00E864AB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864AB" w:rsidRDefault="00E864AB" w:rsidP="00E864AB">
      <w:pPr>
        <w:pStyle w:val="Stijl"/>
        <w:numPr>
          <w:ilvl w:val="0"/>
          <w:numId w:val="10"/>
        </w:numPr>
        <w:spacing w:line="283" w:lineRule="exact"/>
        <w:ind w:right="2285"/>
        <w:rPr>
          <w:rFonts w:asciiTheme="minorHAnsi" w:hAnsiTheme="minorHAnsi" w:cstheme="minorHAnsi"/>
          <w:sz w:val="23"/>
          <w:szCs w:val="23"/>
        </w:rPr>
      </w:pPr>
      <w:r w:rsidRPr="00E864AB">
        <w:rPr>
          <w:rFonts w:asciiTheme="minorHAnsi" w:hAnsiTheme="minorHAnsi" w:cstheme="minorHAnsi"/>
          <w:sz w:val="23"/>
          <w:szCs w:val="23"/>
        </w:rPr>
        <w:t xml:space="preserve">Schriftopvoeding is gedurende </w:t>
      </w:r>
      <w:r w:rsidR="007E1843" w:rsidRPr="00E864AB">
        <w:rPr>
          <w:rFonts w:asciiTheme="minorHAnsi" w:hAnsiTheme="minorHAnsi" w:cstheme="minorHAnsi"/>
          <w:sz w:val="23"/>
          <w:szCs w:val="23"/>
        </w:rPr>
        <w:t xml:space="preserve">de hele basisschooltijd van groot belang. </w:t>
      </w:r>
    </w:p>
    <w:p w:rsidR="00E864AB" w:rsidRDefault="007E1843" w:rsidP="00E864AB">
      <w:pPr>
        <w:pStyle w:val="Stijl"/>
        <w:numPr>
          <w:ilvl w:val="0"/>
          <w:numId w:val="10"/>
        </w:numPr>
        <w:spacing w:line="283" w:lineRule="exact"/>
        <w:ind w:right="2285"/>
        <w:rPr>
          <w:rFonts w:asciiTheme="minorHAnsi" w:hAnsiTheme="minorHAnsi" w:cstheme="minorHAnsi"/>
          <w:sz w:val="23"/>
          <w:szCs w:val="23"/>
        </w:rPr>
      </w:pPr>
      <w:r w:rsidRPr="00E864AB">
        <w:rPr>
          <w:rFonts w:asciiTheme="minorHAnsi" w:hAnsiTheme="minorHAnsi" w:cstheme="minorHAnsi"/>
          <w:sz w:val="23"/>
          <w:szCs w:val="23"/>
        </w:rPr>
        <w:t xml:space="preserve">Door te schrijven leert de mens om te gaan met </w:t>
      </w:r>
      <w:r w:rsidRPr="00E864AB">
        <w:rPr>
          <w:rFonts w:asciiTheme="minorHAnsi" w:hAnsiTheme="minorHAnsi" w:cstheme="minorHAnsi"/>
          <w:w w:val="87"/>
          <w:sz w:val="27"/>
          <w:szCs w:val="27"/>
        </w:rPr>
        <w:t xml:space="preserve">de </w:t>
      </w:r>
      <w:r w:rsidRPr="00E864AB">
        <w:rPr>
          <w:rFonts w:asciiTheme="minorHAnsi" w:hAnsiTheme="minorHAnsi" w:cstheme="minorHAnsi"/>
          <w:sz w:val="23"/>
          <w:szCs w:val="23"/>
        </w:rPr>
        <w:t>beschi</w:t>
      </w:r>
      <w:r w:rsidR="00E864AB">
        <w:rPr>
          <w:rFonts w:asciiTheme="minorHAnsi" w:hAnsiTheme="minorHAnsi" w:cstheme="minorHAnsi"/>
          <w:sz w:val="23"/>
          <w:szCs w:val="23"/>
        </w:rPr>
        <w:t xml:space="preserve">kbare ruimte en het voorhanden </w:t>
      </w:r>
      <w:r w:rsidRPr="00E864AB">
        <w:rPr>
          <w:rFonts w:asciiTheme="minorHAnsi" w:hAnsiTheme="minorHAnsi" w:cstheme="minorHAnsi"/>
          <w:sz w:val="23"/>
          <w:szCs w:val="23"/>
        </w:rPr>
        <w:t xml:space="preserve">zijnde materiaal. </w:t>
      </w:r>
    </w:p>
    <w:p w:rsidR="00E864AB" w:rsidRDefault="007E1843" w:rsidP="00E864AB">
      <w:pPr>
        <w:pStyle w:val="Stijl"/>
        <w:numPr>
          <w:ilvl w:val="0"/>
          <w:numId w:val="10"/>
        </w:numPr>
        <w:spacing w:line="283" w:lineRule="exact"/>
        <w:ind w:right="2285"/>
        <w:rPr>
          <w:rFonts w:asciiTheme="minorHAnsi" w:hAnsiTheme="minorHAnsi" w:cstheme="minorHAnsi"/>
          <w:sz w:val="23"/>
          <w:szCs w:val="23"/>
        </w:rPr>
      </w:pPr>
      <w:r w:rsidRPr="00E864AB">
        <w:rPr>
          <w:rFonts w:asciiTheme="minorHAnsi" w:hAnsiTheme="minorHAnsi" w:cstheme="minorHAnsi"/>
          <w:sz w:val="23"/>
          <w:szCs w:val="23"/>
        </w:rPr>
        <w:t>Z</w:t>
      </w:r>
      <w:r w:rsidR="00BE52F1" w:rsidRPr="00E864AB">
        <w:rPr>
          <w:rFonts w:asciiTheme="minorHAnsi" w:hAnsiTheme="minorHAnsi" w:cstheme="minorHAnsi"/>
          <w:sz w:val="23"/>
          <w:szCs w:val="23"/>
        </w:rPr>
        <w:t>o</w:t>
      </w:r>
      <w:r w:rsidRPr="00E864AB">
        <w:rPr>
          <w:rFonts w:asciiTheme="minorHAnsi" w:hAnsiTheme="minorHAnsi" w:cstheme="minorHAnsi"/>
          <w:sz w:val="23"/>
          <w:szCs w:val="23"/>
        </w:rPr>
        <w:t>uden we kinderen dit schrijfonderwijs niet meer aan</w:t>
      </w:r>
      <w:r w:rsidR="00E864AB">
        <w:rPr>
          <w:rFonts w:asciiTheme="minorHAnsi" w:hAnsiTheme="minorHAnsi" w:cstheme="minorHAnsi"/>
          <w:sz w:val="23"/>
          <w:szCs w:val="23"/>
        </w:rPr>
        <w:t xml:space="preserve">bieden, dan ontnemen we hen de </w:t>
      </w:r>
      <w:r w:rsidRPr="00E864AB">
        <w:rPr>
          <w:rFonts w:asciiTheme="minorHAnsi" w:hAnsiTheme="minorHAnsi" w:cstheme="minorHAnsi"/>
          <w:sz w:val="23"/>
          <w:szCs w:val="23"/>
        </w:rPr>
        <w:t>gelegenheid tot schrijfaspiraties op hoger niveau; dat</w:t>
      </w:r>
      <w:r w:rsidR="00E864AB">
        <w:rPr>
          <w:rFonts w:asciiTheme="minorHAnsi" w:hAnsiTheme="minorHAnsi" w:cstheme="minorHAnsi"/>
          <w:sz w:val="23"/>
          <w:szCs w:val="23"/>
        </w:rPr>
        <w:t xml:space="preserve"> wat ons juist tot mens maakt! </w:t>
      </w:r>
    </w:p>
    <w:p w:rsidR="00E864AB" w:rsidRDefault="007E1843" w:rsidP="00E864AB">
      <w:pPr>
        <w:pStyle w:val="Stijl"/>
        <w:numPr>
          <w:ilvl w:val="0"/>
          <w:numId w:val="10"/>
        </w:numPr>
        <w:spacing w:line="283" w:lineRule="exact"/>
        <w:ind w:right="2285"/>
        <w:rPr>
          <w:rFonts w:asciiTheme="minorHAnsi" w:hAnsiTheme="minorHAnsi" w:cstheme="minorHAnsi"/>
          <w:sz w:val="23"/>
          <w:szCs w:val="23"/>
        </w:rPr>
      </w:pPr>
      <w:r w:rsidRPr="00E864AB">
        <w:rPr>
          <w:rFonts w:asciiTheme="minorHAnsi" w:hAnsiTheme="minorHAnsi" w:cstheme="minorHAnsi"/>
          <w:sz w:val="23"/>
          <w:szCs w:val="23"/>
        </w:rPr>
        <w:t>De ontwikkeling van de techniek (laptop.</w:t>
      </w:r>
      <w:r w:rsidR="00BE52F1" w:rsidRPr="00E864AB">
        <w:rPr>
          <w:rFonts w:asciiTheme="minorHAnsi" w:hAnsiTheme="minorHAnsi" w:cstheme="minorHAnsi"/>
          <w:sz w:val="23"/>
          <w:szCs w:val="23"/>
        </w:rPr>
        <w:t xml:space="preserve"> </w:t>
      </w:r>
      <w:r w:rsidRPr="00E864AB">
        <w:rPr>
          <w:rFonts w:asciiTheme="minorHAnsi" w:hAnsiTheme="minorHAnsi" w:cstheme="minorHAnsi"/>
          <w:sz w:val="23"/>
          <w:szCs w:val="23"/>
        </w:rPr>
        <w:t xml:space="preserve">bijv.) </w:t>
      </w:r>
      <w:r w:rsidR="00BE52F1" w:rsidRPr="00E864AB">
        <w:rPr>
          <w:rFonts w:asciiTheme="minorHAnsi" w:hAnsiTheme="minorHAnsi" w:cstheme="minorHAnsi"/>
          <w:sz w:val="23"/>
          <w:szCs w:val="23"/>
        </w:rPr>
        <w:t>kan voor kinderen met leer- en/</w:t>
      </w:r>
      <w:r w:rsidR="00E864AB">
        <w:rPr>
          <w:rFonts w:asciiTheme="minorHAnsi" w:hAnsiTheme="minorHAnsi" w:cstheme="minorHAnsi"/>
          <w:sz w:val="23"/>
          <w:szCs w:val="23"/>
        </w:rPr>
        <w:t xml:space="preserve">of </w:t>
      </w:r>
      <w:r w:rsidRPr="00E864AB">
        <w:rPr>
          <w:rFonts w:asciiTheme="minorHAnsi" w:hAnsiTheme="minorHAnsi" w:cstheme="minorHAnsi"/>
          <w:sz w:val="23"/>
          <w:szCs w:val="23"/>
        </w:rPr>
        <w:t xml:space="preserve">motorische problemen een goed </w:t>
      </w:r>
      <w:r w:rsidRPr="00E864AB">
        <w:rPr>
          <w:rFonts w:asciiTheme="minorHAnsi" w:hAnsiTheme="minorHAnsi" w:cstheme="minorHAnsi"/>
          <w:i/>
          <w:iCs/>
          <w:sz w:val="23"/>
          <w:szCs w:val="23"/>
        </w:rPr>
        <w:t xml:space="preserve">hulpmiddel </w:t>
      </w:r>
      <w:r w:rsidRPr="00E864AB">
        <w:rPr>
          <w:rFonts w:asciiTheme="minorHAnsi" w:hAnsiTheme="minorHAnsi" w:cstheme="minorHAnsi"/>
          <w:sz w:val="23"/>
          <w:szCs w:val="23"/>
        </w:rPr>
        <w:t>zijn, maar</w:t>
      </w:r>
      <w:r w:rsidR="00E864AB">
        <w:rPr>
          <w:rFonts w:asciiTheme="minorHAnsi" w:hAnsiTheme="minorHAnsi" w:cstheme="minorHAnsi"/>
          <w:sz w:val="23"/>
          <w:szCs w:val="23"/>
        </w:rPr>
        <w:t xml:space="preserve"> mag nooit vervanging voor het </w:t>
      </w:r>
      <w:proofErr w:type="spellStart"/>
      <w:r w:rsidRPr="00E864AB">
        <w:rPr>
          <w:rFonts w:asciiTheme="minorHAnsi" w:hAnsiTheme="minorHAnsi" w:cstheme="minorHAnsi"/>
          <w:sz w:val="23"/>
          <w:szCs w:val="23"/>
        </w:rPr>
        <w:t>schrijfbewegen</w:t>
      </w:r>
      <w:proofErr w:type="spellEnd"/>
      <w:r w:rsidRPr="00E864AB">
        <w:rPr>
          <w:rFonts w:asciiTheme="minorHAnsi" w:hAnsiTheme="minorHAnsi" w:cstheme="minorHAnsi"/>
          <w:sz w:val="23"/>
          <w:szCs w:val="23"/>
        </w:rPr>
        <w:t xml:space="preserve"> zijn of worden. </w:t>
      </w:r>
    </w:p>
    <w:p w:rsidR="00BD7D1C" w:rsidRPr="00E864AB" w:rsidRDefault="007E1843" w:rsidP="00E864AB">
      <w:pPr>
        <w:pStyle w:val="Stijl"/>
        <w:numPr>
          <w:ilvl w:val="0"/>
          <w:numId w:val="10"/>
        </w:numPr>
        <w:spacing w:line="283" w:lineRule="exact"/>
        <w:ind w:right="2285"/>
        <w:rPr>
          <w:rFonts w:asciiTheme="minorHAnsi" w:hAnsiTheme="minorHAnsi" w:cstheme="minorHAnsi"/>
          <w:sz w:val="23"/>
          <w:szCs w:val="23"/>
        </w:rPr>
      </w:pPr>
      <w:r w:rsidRPr="00E864AB">
        <w:rPr>
          <w:rFonts w:asciiTheme="minorHAnsi" w:hAnsiTheme="minorHAnsi" w:cstheme="minorHAnsi"/>
          <w:sz w:val="23"/>
          <w:szCs w:val="23"/>
        </w:rPr>
        <w:t>De schrijfvaardige mens verdient zijn eigen brood makke</w:t>
      </w:r>
      <w:r w:rsidR="00E864AB">
        <w:rPr>
          <w:rFonts w:asciiTheme="minorHAnsi" w:hAnsiTheme="minorHAnsi" w:cstheme="minorHAnsi"/>
          <w:sz w:val="23"/>
          <w:szCs w:val="23"/>
        </w:rPr>
        <w:t xml:space="preserve">lijker en kost de maatschappij </w:t>
      </w:r>
      <w:r w:rsidRPr="00E864AB">
        <w:rPr>
          <w:rFonts w:asciiTheme="minorHAnsi" w:hAnsiTheme="minorHAnsi" w:cstheme="minorHAnsi"/>
          <w:sz w:val="23"/>
          <w:szCs w:val="23"/>
        </w:rPr>
        <w:t xml:space="preserve">minder aan bijstand, welzijn en medische kosten. </w:t>
      </w:r>
    </w:p>
    <w:p w:rsidR="00BD7D1C" w:rsidRPr="00A06E5E" w:rsidRDefault="007E1843">
      <w:pPr>
        <w:pStyle w:val="Stijl"/>
        <w:spacing w:before="220" w:line="273" w:lineRule="exact"/>
        <w:ind w:left="42" w:right="897"/>
        <w:rPr>
          <w:rFonts w:asciiTheme="minorHAnsi" w:hAnsiTheme="minorHAnsi" w:cstheme="minorHAnsi"/>
          <w:i/>
          <w:iCs/>
          <w:sz w:val="23"/>
          <w:szCs w:val="23"/>
        </w:rPr>
      </w:pPr>
      <w:r w:rsidRPr="00A06E5E">
        <w:rPr>
          <w:rFonts w:asciiTheme="minorHAnsi" w:hAnsiTheme="minorHAnsi" w:cstheme="minorHAnsi"/>
          <w:i/>
          <w:iCs/>
          <w:sz w:val="23"/>
          <w:szCs w:val="23"/>
        </w:rPr>
        <w:t xml:space="preserve">We hebben als mens de beschikking over techniek én eigen motorische vaardigheid </w:t>
      </w:r>
      <w:r w:rsidRPr="00A06E5E">
        <w:rPr>
          <w:rFonts w:asciiTheme="minorHAnsi" w:hAnsiTheme="minorHAnsi" w:cstheme="minorHAnsi"/>
          <w:i/>
          <w:iCs/>
          <w:sz w:val="23"/>
          <w:szCs w:val="23"/>
        </w:rPr>
        <w:br/>
        <w:t xml:space="preserve">We moeten zelfstandig over beide kunnen beschikken! </w:t>
      </w:r>
    </w:p>
    <w:p w:rsidR="00BD7D1C" w:rsidRPr="00A06E5E" w:rsidRDefault="007E1843">
      <w:pPr>
        <w:pStyle w:val="Stijl"/>
        <w:spacing w:before="211" w:line="273" w:lineRule="exact"/>
        <w:ind w:left="33" w:right="53"/>
        <w:rPr>
          <w:rFonts w:asciiTheme="minorHAnsi" w:hAnsiTheme="minorHAnsi" w:cstheme="minorHAnsi"/>
          <w:sz w:val="23"/>
          <w:szCs w:val="23"/>
        </w:rPr>
      </w:pPr>
      <w:r w:rsidRPr="00A06E5E">
        <w:rPr>
          <w:rFonts w:asciiTheme="minorHAnsi" w:hAnsiTheme="minorHAnsi" w:cstheme="minorHAnsi"/>
          <w:w w:val="85"/>
          <w:sz w:val="32"/>
          <w:szCs w:val="32"/>
        </w:rPr>
        <w:t xml:space="preserve">* </w:t>
      </w:r>
      <w:r w:rsidRPr="00A06E5E">
        <w:rPr>
          <w:rFonts w:asciiTheme="minorHAnsi" w:hAnsiTheme="minorHAnsi" w:cstheme="minorHAnsi"/>
          <w:sz w:val="23"/>
          <w:szCs w:val="23"/>
        </w:rPr>
        <w:t xml:space="preserve">met 'schrijven' wordt in dit stuk het handmatig vormen van letters bedoeld. </w:t>
      </w:r>
    </w:p>
    <w:p w:rsidR="007E1843" w:rsidRPr="00BE52F1" w:rsidRDefault="007E1843">
      <w:pPr>
        <w:pStyle w:val="Stijl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sectPr w:rsidR="007E1843" w:rsidRPr="00BE52F1">
      <w:pgSz w:w="11907" w:h="16840"/>
      <w:pgMar w:top="1324" w:right="1059" w:bottom="360" w:left="189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5E8"/>
    <w:multiLevelType w:val="singleLevel"/>
    <w:tmpl w:val="0CE05446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54348"/>
      </w:rPr>
    </w:lvl>
  </w:abstractNum>
  <w:abstractNum w:abstractNumId="1" w15:restartNumberingAfterBreak="0">
    <w:nsid w:val="0F781401"/>
    <w:multiLevelType w:val="singleLevel"/>
    <w:tmpl w:val="527854D0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54348"/>
      </w:rPr>
    </w:lvl>
  </w:abstractNum>
  <w:abstractNum w:abstractNumId="2" w15:restartNumberingAfterBreak="0">
    <w:nsid w:val="1E402706"/>
    <w:multiLevelType w:val="singleLevel"/>
    <w:tmpl w:val="BAD049E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54348"/>
      </w:rPr>
    </w:lvl>
  </w:abstractNum>
  <w:abstractNum w:abstractNumId="3" w15:restartNumberingAfterBreak="0">
    <w:nsid w:val="26D62361"/>
    <w:multiLevelType w:val="singleLevel"/>
    <w:tmpl w:val="FEE684FE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53238"/>
      </w:rPr>
    </w:lvl>
  </w:abstractNum>
  <w:abstractNum w:abstractNumId="4" w15:restartNumberingAfterBreak="0">
    <w:nsid w:val="34584D29"/>
    <w:multiLevelType w:val="singleLevel"/>
    <w:tmpl w:val="E95C0F9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54348"/>
      </w:rPr>
    </w:lvl>
  </w:abstractNum>
  <w:abstractNum w:abstractNumId="5" w15:restartNumberingAfterBreak="0">
    <w:nsid w:val="45FE551C"/>
    <w:multiLevelType w:val="singleLevel"/>
    <w:tmpl w:val="D834F6B0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54348"/>
      </w:rPr>
    </w:lvl>
  </w:abstractNum>
  <w:abstractNum w:abstractNumId="6" w15:restartNumberingAfterBreak="0">
    <w:nsid w:val="4A4A3200"/>
    <w:multiLevelType w:val="hybridMultilevel"/>
    <w:tmpl w:val="D0D4DA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59CF"/>
    <w:multiLevelType w:val="singleLevel"/>
    <w:tmpl w:val="60480D58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53238"/>
      </w:rPr>
    </w:lvl>
  </w:abstractNum>
  <w:abstractNum w:abstractNumId="8" w15:restartNumberingAfterBreak="0">
    <w:nsid w:val="61571746"/>
    <w:multiLevelType w:val="singleLevel"/>
    <w:tmpl w:val="B108280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54348"/>
      </w:rPr>
    </w:lvl>
  </w:abstractNum>
  <w:abstractNum w:abstractNumId="9" w15:restartNumberingAfterBreak="0">
    <w:nsid w:val="718A7D7B"/>
    <w:multiLevelType w:val="singleLevel"/>
    <w:tmpl w:val="614CF87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54348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6049A4"/>
    <w:rsid w:val="007E1843"/>
    <w:rsid w:val="0097558F"/>
    <w:rsid w:val="00A06E5E"/>
    <w:rsid w:val="00A74E28"/>
    <w:rsid w:val="00BD7D1C"/>
    <w:rsid w:val="00BE52F1"/>
    <w:rsid w:val="00E864AB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74216C-68DC-4FA6-83AF-E6A5A316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">
    <w:name w:val="Stij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</dc:creator>
  <cp:keywords/>
  <dc:description/>
  <cp:lastModifiedBy>Wilfred van Eisden</cp:lastModifiedBy>
  <cp:revision>7</cp:revision>
  <cp:lastPrinted>2017-01-08T11:53:00Z</cp:lastPrinted>
  <dcterms:created xsi:type="dcterms:W3CDTF">2017-01-08T11:39:00Z</dcterms:created>
  <dcterms:modified xsi:type="dcterms:W3CDTF">2023-09-12T13:45:00Z</dcterms:modified>
</cp:coreProperties>
</file>